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68AE" w:rsidRPr="00E81399" w:rsidRDefault="003668AE" w:rsidP="00D34DC7">
      <w:pPr>
        <w:spacing w:after="0" w:line="240" w:lineRule="auto"/>
        <w:jc w:val="center"/>
        <w:rPr>
          <w:rFonts w:ascii="Arial" w:eastAsia="Times New Roman" w:hAnsi="Arial" w:cs="Arial"/>
          <w:b/>
          <w:color w:val="000000"/>
          <w:sz w:val="24"/>
        </w:rPr>
      </w:pPr>
      <w:r w:rsidRPr="00E81399">
        <w:rPr>
          <w:rFonts w:ascii="Arial" w:eastAsia="Times New Roman" w:hAnsi="Arial" w:cs="Arial"/>
          <w:b/>
          <w:color w:val="000000"/>
          <w:sz w:val="24"/>
        </w:rPr>
        <w:t xml:space="preserve">ENGL105 Unit </w:t>
      </w:r>
      <w:r w:rsidR="00AC5611">
        <w:rPr>
          <w:rFonts w:ascii="Arial" w:eastAsia="Times New Roman" w:hAnsi="Arial" w:cs="Arial"/>
          <w:b/>
          <w:color w:val="000000"/>
          <w:sz w:val="24"/>
        </w:rPr>
        <w:t>5</w:t>
      </w:r>
      <w:r w:rsidRPr="00E81399">
        <w:rPr>
          <w:rFonts w:ascii="Arial" w:eastAsia="Times New Roman" w:hAnsi="Arial" w:cs="Arial"/>
          <w:b/>
          <w:color w:val="000000"/>
          <w:sz w:val="24"/>
        </w:rPr>
        <w:t xml:space="preserve"> </w:t>
      </w:r>
      <w:r w:rsidR="00AC5611">
        <w:rPr>
          <w:rFonts w:ascii="Arial" w:eastAsia="Times New Roman" w:hAnsi="Arial" w:cs="Arial"/>
          <w:b/>
          <w:color w:val="000000"/>
          <w:sz w:val="24"/>
        </w:rPr>
        <w:t>Individual Project</w:t>
      </w:r>
      <w:r w:rsidRPr="00E81399">
        <w:rPr>
          <w:rFonts w:ascii="Arial" w:eastAsia="Times New Roman" w:hAnsi="Arial" w:cs="Arial"/>
          <w:b/>
          <w:color w:val="000000"/>
          <w:sz w:val="24"/>
        </w:rPr>
        <w:t xml:space="preserve"> Template</w:t>
      </w:r>
    </w:p>
    <w:p w:rsidR="003668AE" w:rsidRPr="00E81399" w:rsidRDefault="003668AE" w:rsidP="00D34DC7">
      <w:pPr>
        <w:spacing w:after="0" w:line="240" w:lineRule="auto"/>
        <w:rPr>
          <w:rFonts w:ascii="Arial" w:eastAsia="Times New Roman" w:hAnsi="Arial" w:cs="Arial"/>
          <w:b/>
          <w:color w:val="000000"/>
        </w:rPr>
      </w:pPr>
    </w:p>
    <w:p w:rsidR="00AC5611" w:rsidRPr="00AC5611" w:rsidRDefault="003668AE" w:rsidP="00AC5611">
      <w:pPr>
        <w:pStyle w:val="NormalWeb"/>
        <w:shd w:val="clear" w:color="auto" w:fill="FFFFFF"/>
        <w:spacing w:before="0" w:beforeAutospacing="0" w:after="0" w:afterAutospacing="0"/>
        <w:textAlignment w:val="top"/>
        <w:rPr>
          <w:rFonts w:ascii="Arial" w:hAnsi="Arial" w:cs="Arial"/>
          <w:i/>
          <w:color w:val="000000" w:themeColor="text1"/>
          <w:lang w:val="en"/>
        </w:rPr>
      </w:pPr>
      <w:r w:rsidRPr="00AC5611">
        <w:rPr>
          <w:rFonts w:ascii="Arial" w:hAnsi="Arial" w:cs="Arial"/>
          <w:i/>
          <w:color w:val="000000"/>
        </w:rPr>
        <w:t xml:space="preserve">Instructions: </w:t>
      </w:r>
      <w:r w:rsidR="00D530FF" w:rsidRPr="00AC5611">
        <w:rPr>
          <w:rFonts w:ascii="Arial" w:hAnsi="Arial" w:cs="Arial"/>
          <w:i/>
          <w:color w:val="000000"/>
        </w:rPr>
        <w:t>fill out each section completely, answeri</w:t>
      </w:r>
      <w:r w:rsidR="00AC5611" w:rsidRPr="00AC5611">
        <w:rPr>
          <w:rFonts w:ascii="Arial" w:hAnsi="Arial" w:cs="Arial"/>
          <w:i/>
          <w:color w:val="000000"/>
        </w:rPr>
        <w:t xml:space="preserve">ng each portion of the prompt. </w:t>
      </w:r>
      <w:r w:rsidR="00AC5611" w:rsidRPr="00AC5611">
        <w:rPr>
          <w:rFonts w:ascii="Arial" w:hAnsi="Arial" w:cs="Arial"/>
          <w:i/>
          <w:color w:val="000000" w:themeColor="text1"/>
          <w:lang w:val="en"/>
        </w:rPr>
        <w:t xml:space="preserve">Please upload your completed </w:t>
      </w:r>
      <w:r w:rsidR="00AC5611">
        <w:rPr>
          <w:rFonts w:ascii="Arial" w:hAnsi="Arial" w:cs="Arial"/>
          <w:i/>
          <w:color w:val="000000" w:themeColor="text1"/>
          <w:lang w:val="en"/>
        </w:rPr>
        <w:t>template to the submission area</w:t>
      </w:r>
      <w:r w:rsidR="00AC5611" w:rsidRPr="00AC5611">
        <w:rPr>
          <w:rFonts w:ascii="Arial" w:hAnsi="Arial" w:cs="Arial"/>
          <w:i/>
          <w:color w:val="000000" w:themeColor="text1"/>
          <w:lang w:val="en"/>
        </w:rPr>
        <w:t xml:space="preserve"> for the Unit 5 Individual Project.</w:t>
      </w:r>
    </w:p>
    <w:p w:rsidR="00AC5611" w:rsidRDefault="00AC5611" w:rsidP="00AC5611">
      <w:pPr>
        <w:pStyle w:val="NormalWeb"/>
        <w:shd w:val="clear" w:color="auto" w:fill="FFFFFF"/>
        <w:spacing w:before="0" w:beforeAutospacing="0" w:after="0" w:afterAutospacing="0"/>
        <w:textAlignment w:val="top"/>
        <w:rPr>
          <w:rFonts w:ascii="Arial" w:hAnsi="Arial" w:cs="Arial"/>
          <w:i/>
          <w:color w:val="000000"/>
        </w:rPr>
      </w:pPr>
    </w:p>
    <w:p w:rsidR="00AC5611" w:rsidRDefault="00AC5611" w:rsidP="00AC5611">
      <w:pPr>
        <w:pStyle w:val="NormalWeb"/>
        <w:shd w:val="clear" w:color="auto" w:fill="FFFFFF"/>
        <w:spacing w:before="0" w:beforeAutospacing="0" w:after="0" w:afterAutospacing="0"/>
        <w:textAlignment w:val="top"/>
        <w:rPr>
          <w:rFonts w:ascii="Arial" w:hAnsi="Arial" w:cs="Arial"/>
          <w:i/>
          <w:color w:val="000000"/>
        </w:rPr>
      </w:pPr>
    </w:p>
    <w:p w:rsidR="00AC5611" w:rsidRPr="00AC5611" w:rsidRDefault="00AC5611" w:rsidP="00AC5611">
      <w:pPr>
        <w:pStyle w:val="NormalWeb"/>
        <w:shd w:val="clear" w:color="auto" w:fill="FFFFFF"/>
        <w:spacing w:before="0" w:beforeAutospacing="0" w:after="0" w:afterAutospacing="0"/>
        <w:textAlignment w:val="top"/>
        <w:rPr>
          <w:rFonts w:ascii="Arial" w:hAnsi="Arial" w:cs="Arial"/>
          <w:b/>
          <w:color w:val="000000" w:themeColor="text1"/>
          <w:lang w:val="en"/>
        </w:rPr>
      </w:pPr>
      <w:r>
        <w:rPr>
          <w:rFonts w:ascii="Arial" w:hAnsi="Arial" w:cs="Arial"/>
          <w:b/>
          <w:color w:val="000000" w:themeColor="text1"/>
          <w:lang w:val="en"/>
        </w:rPr>
        <w:t>Identifying Platforms, Audience, Purpose, &amp; Credibility</w:t>
      </w:r>
    </w:p>
    <w:p w:rsidR="00AC5611" w:rsidRPr="00AC5611" w:rsidRDefault="00AC5611" w:rsidP="00AC5611">
      <w:pPr>
        <w:pStyle w:val="NormalWeb"/>
        <w:shd w:val="clear" w:color="auto" w:fill="FFFFFF"/>
        <w:spacing w:before="0" w:beforeAutospacing="0" w:after="0" w:afterAutospacing="0"/>
        <w:textAlignment w:val="top"/>
        <w:rPr>
          <w:rFonts w:ascii="Arial" w:hAnsi="Arial" w:cs="Arial"/>
          <w:i/>
          <w:color w:val="000000"/>
        </w:rPr>
      </w:pPr>
      <w:r>
        <w:rPr>
          <w:rFonts w:ascii="Arial" w:hAnsi="Arial" w:cs="Arial"/>
          <w:i/>
          <w:color w:val="000000" w:themeColor="text1"/>
          <w:lang w:val="en"/>
        </w:rPr>
        <w:t>R</w:t>
      </w:r>
      <w:r w:rsidRPr="00AC5611">
        <w:rPr>
          <w:rFonts w:ascii="Arial" w:hAnsi="Arial" w:cs="Arial"/>
          <w:i/>
          <w:color w:val="000000" w:themeColor="text1"/>
          <w:lang w:val="en"/>
        </w:rPr>
        <w:t xml:space="preserve">eview </w:t>
      </w:r>
      <w:r>
        <w:rPr>
          <w:rFonts w:ascii="Arial" w:hAnsi="Arial" w:cs="Arial"/>
          <w:i/>
          <w:color w:val="000000" w:themeColor="text1"/>
          <w:lang w:val="en"/>
        </w:rPr>
        <w:t xml:space="preserve">the following </w:t>
      </w:r>
      <w:r w:rsidRPr="00AC5611">
        <w:rPr>
          <w:rFonts w:ascii="Arial" w:hAnsi="Arial" w:cs="Arial"/>
          <w:i/>
          <w:color w:val="000000" w:themeColor="text1"/>
          <w:lang w:val="en"/>
        </w:rPr>
        <w:t xml:space="preserve">examples of written communication. </w:t>
      </w:r>
      <w:r>
        <w:rPr>
          <w:rFonts w:ascii="Arial" w:hAnsi="Arial" w:cs="Arial"/>
          <w:i/>
          <w:color w:val="000000" w:themeColor="text1"/>
          <w:lang w:val="en"/>
        </w:rPr>
        <w:t>I</w:t>
      </w:r>
      <w:r w:rsidRPr="00AC5611">
        <w:rPr>
          <w:rFonts w:ascii="Arial" w:hAnsi="Arial" w:cs="Arial"/>
          <w:i/>
          <w:color w:val="000000" w:themeColor="text1"/>
          <w:lang w:val="en"/>
        </w:rPr>
        <w:t>dentify the platform (Tw</w:t>
      </w:r>
      <w:r>
        <w:rPr>
          <w:rFonts w:ascii="Arial" w:hAnsi="Arial" w:cs="Arial"/>
          <w:i/>
          <w:color w:val="000000" w:themeColor="text1"/>
          <w:lang w:val="en"/>
        </w:rPr>
        <w:t>itter, Facebook, Email). D</w:t>
      </w:r>
      <w:r w:rsidRPr="00AC5611">
        <w:rPr>
          <w:rFonts w:ascii="Arial" w:hAnsi="Arial" w:cs="Arial"/>
          <w:i/>
          <w:color w:val="000000" w:themeColor="text1"/>
          <w:lang w:val="en"/>
        </w:rPr>
        <w:t>etermine the audience, purpose, and credibility of the communication.</w:t>
      </w:r>
      <w:r>
        <w:rPr>
          <w:rFonts w:ascii="Arial" w:hAnsi="Arial" w:cs="Arial"/>
          <w:i/>
          <w:color w:val="000000" w:themeColor="text1"/>
          <w:lang w:val="en"/>
        </w:rPr>
        <w:t xml:space="preserve"> Provide a 3-5 sentence rationale for your chosen platform, providing specific examples from the communication to support your choice.</w:t>
      </w:r>
    </w:p>
    <w:p w:rsidR="00AC5611" w:rsidRDefault="00AC5611" w:rsidP="00AC5611">
      <w:pPr>
        <w:pStyle w:val="NormalWeb"/>
        <w:shd w:val="clear" w:color="auto" w:fill="FFFFFF"/>
        <w:spacing w:before="0" w:beforeAutospacing="0" w:after="0" w:afterAutospacing="0"/>
        <w:textAlignment w:val="top"/>
        <w:rPr>
          <w:rFonts w:ascii="Arial" w:hAnsi="Arial" w:cs="Arial"/>
          <w:i/>
          <w:color w:val="000000" w:themeColor="text1"/>
          <w:lang w:val="en"/>
        </w:rPr>
      </w:pPr>
    </w:p>
    <w:tbl>
      <w:tblPr>
        <w:tblStyle w:val="TableGrid"/>
        <w:tblW w:w="9445" w:type="dxa"/>
        <w:tblLayout w:type="fixed"/>
        <w:tblLook w:val="04A0" w:firstRow="1" w:lastRow="0" w:firstColumn="1" w:lastColumn="0" w:noHBand="0" w:noVBand="1"/>
      </w:tblPr>
      <w:tblGrid>
        <w:gridCol w:w="4765"/>
        <w:gridCol w:w="4680"/>
      </w:tblGrid>
      <w:tr w:rsidR="003A655F" w:rsidTr="00145317">
        <w:tc>
          <w:tcPr>
            <w:tcW w:w="4765" w:type="dxa"/>
            <w:shd w:val="clear" w:color="auto" w:fill="BFBFBF" w:themeFill="background1" w:themeFillShade="BF"/>
          </w:tcPr>
          <w:p w:rsidR="00AC5611" w:rsidRPr="00AC5611" w:rsidRDefault="00AC5611" w:rsidP="00AC5611">
            <w:pPr>
              <w:rPr>
                <w:rFonts w:ascii="Arial" w:eastAsia="Times New Roman" w:hAnsi="Arial" w:cs="Arial"/>
                <w:b/>
                <w:color w:val="000000"/>
                <w:sz w:val="24"/>
                <w:szCs w:val="24"/>
              </w:rPr>
            </w:pPr>
            <w:r w:rsidRPr="00AC5611">
              <w:rPr>
                <w:rFonts w:ascii="Arial" w:eastAsia="Times New Roman" w:hAnsi="Arial" w:cs="Arial"/>
                <w:b/>
                <w:color w:val="000000"/>
                <w:sz w:val="24"/>
                <w:szCs w:val="24"/>
              </w:rPr>
              <w:t>Written Communication</w:t>
            </w:r>
          </w:p>
        </w:tc>
        <w:tc>
          <w:tcPr>
            <w:tcW w:w="4680" w:type="dxa"/>
            <w:shd w:val="clear" w:color="auto" w:fill="BFBFBF" w:themeFill="background1" w:themeFillShade="BF"/>
          </w:tcPr>
          <w:p w:rsidR="00AC5611" w:rsidRPr="00AC5611" w:rsidRDefault="00AC5611" w:rsidP="00AC5611">
            <w:pPr>
              <w:rPr>
                <w:rFonts w:ascii="Arial" w:eastAsia="Times New Roman" w:hAnsi="Arial" w:cs="Arial"/>
                <w:b/>
                <w:color w:val="000000"/>
                <w:sz w:val="24"/>
                <w:szCs w:val="24"/>
              </w:rPr>
            </w:pPr>
            <w:r w:rsidRPr="00AC5611">
              <w:rPr>
                <w:rFonts w:ascii="Arial" w:eastAsia="Times New Roman" w:hAnsi="Arial" w:cs="Arial"/>
                <w:b/>
                <w:color w:val="000000"/>
                <w:sz w:val="24"/>
                <w:szCs w:val="24"/>
              </w:rPr>
              <w:t>Platform, Audience, Purpose, Credibility, and 3-5 sentence rationale:</w:t>
            </w:r>
          </w:p>
        </w:tc>
      </w:tr>
      <w:tr w:rsidR="003A655F" w:rsidRPr="00746E7F" w:rsidTr="00145317">
        <w:tc>
          <w:tcPr>
            <w:tcW w:w="4765" w:type="dxa"/>
            <w:shd w:val="clear" w:color="auto" w:fill="D9D9D9" w:themeFill="background1" w:themeFillShade="D9"/>
          </w:tcPr>
          <w:p w:rsidR="00AC5611" w:rsidRPr="00746E7F" w:rsidRDefault="00AC5611" w:rsidP="00AC5611">
            <w:pPr>
              <w:rPr>
                <w:rFonts w:ascii="Arial" w:eastAsia="Times New Roman" w:hAnsi="Arial" w:cs="Arial"/>
                <w:b/>
                <w:color w:val="000000"/>
              </w:rPr>
            </w:pPr>
            <w:r w:rsidRPr="00746E7F">
              <w:rPr>
                <w:rFonts w:ascii="Arial" w:eastAsia="Times New Roman" w:hAnsi="Arial" w:cs="Arial"/>
                <w:b/>
                <w:color w:val="000000"/>
              </w:rPr>
              <w:t>Example of written communication</w:t>
            </w:r>
          </w:p>
        </w:tc>
        <w:tc>
          <w:tcPr>
            <w:tcW w:w="4680" w:type="dxa"/>
            <w:shd w:val="clear" w:color="auto" w:fill="D9D9D9" w:themeFill="background1" w:themeFillShade="D9"/>
          </w:tcPr>
          <w:p w:rsidR="00AC5611" w:rsidRPr="00746E7F" w:rsidRDefault="00AC5611" w:rsidP="00AC5611">
            <w:pPr>
              <w:rPr>
                <w:rFonts w:ascii="Arial" w:eastAsia="Times New Roman" w:hAnsi="Arial" w:cs="Arial"/>
                <w:color w:val="000000"/>
              </w:rPr>
            </w:pPr>
            <w:r w:rsidRPr="00746E7F">
              <w:rPr>
                <w:rFonts w:ascii="Arial" w:eastAsia="Times New Roman" w:hAnsi="Arial" w:cs="Arial"/>
                <w:b/>
                <w:color w:val="000000"/>
              </w:rPr>
              <w:t>Platform:</w:t>
            </w:r>
            <w:r w:rsidRPr="00746E7F">
              <w:rPr>
                <w:rFonts w:ascii="Arial" w:eastAsia="Times New Roman" w:hAnsi="Arial" w:cs="Arial"/>
                <w:color w:val="000000"/>
              </w:rPr>
              <w:t xml:space="preserve"> (Twitter, Facebook, or Email)</w:t>
            </w:r>
          </w:p>
          <w:p w:rsidR="00AC5611" w:rsidRPr="00746E7F" w:rsidRDefault="00AC5611" w:rsidP="00AC5611">
            <w:pPr>
              <w:rPr>
                <w:rFonts w:ascii="Arial" w:eastAsia="Times New Roman" w:hAnsi="Arial" w:cs="Arial"/>
                <w:color w:val="000000"/>
              </w:rPr>
            </w:pPr>
            <w:r w:rsidRPr="00746E7F">
              <w:rPr>
                <w:rFonts w:ascii="Arial" w:eastAsia="Times New Roman" w:hAnsi="Arial" w:cs="Arial"/>
                <w:b/>
                <w:color w:val="000000"/>
              </w:rPr>
              <w:t>Audience:</w:t>
            </w:r>
            <w:r w:rsidRPr="00746E7F">
              <w:rPr>
                <w:rFonts w:ascii="Arial" w:eastAsia="Times New Roman" w:hAnsi="Arial" w:cs="Arial"/>
                <w:color w:val="000000"/>
              </w:rPr>
              <w:t xml:space="preserve"> who is the message intended for (consider the platform being used)?</w:t>
            </w:r>
          </w:p>
          <w:p w:rsidR="00AC5611" w:rsidRPr="00746E7F" w:rsidRDefault="00AC5611" w:rsidP="00AC5611">
            <w:pPr>
              <w:rPr>
                <w:rFonts w:ascii="Arial" w:eastAsia="Times New Roman" w:hAnsi="Arial" w:cs="Arial"/>
                <w:color w:val="000000"/>
              </w:rPr>
            </w:pPr>
            <w:r w:rsidRPr="00746E7F">
              <w:rPr>
                <w:rFonts w:ascii="Arial" w:eastAsia="Times New Roman" w:hAnsi="Arial" w:cs="Arial"/>
                <w:b/>
                <w:color w:val="000000"/>
              </w:rPr>
              <w:t>Purpose:</w:t>
            </w:r>
            <w:r w:rsidRPr="00746E7F">
              <w:rPr>
                <w:rFonts w:ascii="Arial" w:eastAsia="Times New Roman" w:hAnsi="Arial" w:cs="Arial"/>
                <w:color w:val="000000"/>
              </w:rPr>
              <w:t xml:space="preserve"> what is the purpose of the message (i.e. inform, educate, persuade, entertain, etc.)?</w:t>
            </w:r>
          </w:p>
          <w:p w:rsidR="00AC5611" w:rsidRPr="00746E7F" w:rsidRDefault="00AC5611" w:rsidP="00AC5611">
            <w:pPr>
              <w:rPr>
                <w:rFonts w:ascii="Arial" w:eastAsia="Times New Roman" w:hAnsi="Arial" w:cs="Arial"/>
                <w:color w:val="000000"/>
              </w:rPr>
            </w:pPr>
            <w:r w:rsidRPr="00746E7F">
              <w:rPr>
                <w:rFonts w:ascii="Arial" w:eastAsia="Times New Roman" w:hAnsi="Arial" w:cs="Arial"/>
                <w:b/>
                <w:color w:val="000000"/>
              </w:rPr>
              <w:t>Credibility:</w:t>
            </w:r>
            <w:r w:rsidRPr="00746E7F">
              <w:rPr>
                <w:rFonts w:ascii="Arial" w:eastAsia="Times New Roman" w:hAnsi="Arial" w:cs="Arial"/>
                <w:color w:val="000000"/>
              </w:rPr>
              <w:t xml:space="preserve"> is the source of this communication credible?</w:t>
            </w:r>
          </w:p>
          <w:p w:rsidR="00AC5611" w:rsidRPr="00746E7F" w:rsidRDefault="00AC5611" w:rsidP="00AC5611">
            <w:pPr>
              <w:rPr>
                <w:rFonts w:ascii="Arial" w:eastAsia="Times New Roman" w:hAnsi="Arial" w:cs="Arial"/>
                <w:color w:val="000000"/>
              </w:rPr>
            </w:pPr>
            <w:r w:rsidRPr="00746E7F">
              <w:rPr>
                <w:rFonts w:ascii="Arial" w:eastAsia="Times New Roman" w:hAnsi="Arial" w:cs="Arial"/>
                <w:b/>
                <w:color w:val="000000"/>
              </w:rPr>
              <w:t xml:space="preserve">3-5 sentence rationale: </w:t>
            </w:r>
            <w:r w:rsidR="004D51EC" w:rsidRPr="00746E7F">
              <w:rPr>
                <w:rFonts w:ascii="Arial" w:eastAsia="Times New Roman" w:hAnsi="Arial" w:cs="Arial"/>
                <w:color w:val="000000"/>
              </w:rPr>
              <w:t>explain your choices for platform, audience, purpose, and credibility; provide specific examples from the communication to support your choice.</w:t>
            </w:r>
          </w:p>
        </w:tc>
      </w:tr>
      <w:tr w:rsidR="00746E7F" w:rsidRPr="00746E7F" w:rsidTr="00145317">
        <w:tc>
          <w:tcPr>
            <w:tcW w:w="4765" w:type="dxa"/>
          </w:tcPr>
          <w:p w:rsidR="002B0DEC" w:rsidRPr="00746E7F" w:rsidRDefault="002B0DEC" w:rsidP="002B0DEC">
            <w:pPr>
              <w:rPr>
                <w:rFonts w:ascii="Arial" w:eastAsia="Times New Roman" w:hAnsi="Arial" w:cs="Arial"/>
              </w:rPr>
            </w:pPr>
          </w:p>
          <w:p w:rsidR="002B0DEC" w:rsidRPr="00746E7F" w:rsidRDefault="002B0DEC" w:rsidP="002B0DEC">
            <w:pPr>
              <w:pStyle w:val="ListParagraph"/>
              <w:ind w:left="0"/>
              <w:rPr>
                <w:rFonts w:ascii="Arial" w:eastAsia="Times New Roman" w:hAnsi="Arial" w:cs="Arial"/>
              </w:rPr>
            </w:pPr>
            <w:r w:rsidRPr="00746E7F">
              <w:rPr>
                <w:rFonts w:ascii="Arial" w:eastAsia="Times New Roman" w:hAnsi="Arial" w:cs="Arial"/>
              </w:rPr>
              <w:t>To: Fowler Family Group</w:t>
            </w:r>
          </w:p>
          <w:p w:rsidR="002B0DEC" w:rsidRPr="00746E7F" w:rsidRDefault="002B0DEC" w:rsidP="002B0DEC">
            <w:pPr>
              <w:pStyle w:val="ListParagraph"/>
              <w:ind w:left="0"/>
              <w:rPr>
                <w:rFonts w:ascii="Arial" w:eastAsia="Times New Roman" w:hAnsi="Arial" w:cs="Arial"/>
              </w:rPr>
            </w:pPr>
            <w:r w:rsidRPr="00746E7F">
              <w:rPr>
                <w:rFonts w:ascii="Arial" w:eastAsia="Times New Roman" w:hAnsi="Arial" w:cs="Arial"/>
              </w:rPr>
              <w:t>Subject: Avoiding Fake News Traps</w:t>
            </w:r>
          </w:p>
          <w:p w:rsidR="002B0DEC" w:rsidRPr="00746E7F" w:rsidRDefault="002B0DEC" w:rsidP="002B0DEC">
            <w:pPr>
              <w:pStyle w:val="ListParagraph"/>
              <w:ind w:left="0"/>
              <w:rPr>
                <w:rFonts w:ascii="Arial" w:eastAsia="Times New Roman" w:hAnsi="Arial" w:cs="Arial"/>
              </w:rPr>
            </w:pPr>
          </w:p>
          <w:p w:rsidR="002B0DEC" w:rsidRPr="00746E7F" w:rsidRDefault="002B0DEC" w:rsidP="003A655F">
            <w:pPr>
              <w:pStyle w:val="ListParagraph"/>
              <w:ind w:left="0" w:right="1620"/>
              <w:rPr>
                <w:rFonts w:ascii="Arial" w:eastAsia="Times New Roman" w:hAnsi="Arial" w:cs="Arial"/>
              </w:rPr>
            </w:pPr>
            <w:r w:rsidRPr="00746E7F">
              <w:rPr>
                <w:rFonts w:ascii="Arial" w:eastAsia="Times New Roman" w:hAnsi="Arial" w:cs="Arial"/>
              </w:rPr>
              <w:t>Hi everyone,</w:t>
            </w:r>
          </w:p>
          <w:p w:rsidR="002B0DEC" w:rsidRPr="00746E7F" w:rsidRDefault="002B0DEC" w:rsidP="002B0DEC">
            <w:pPr>
              <w:pStyle w:val="ListParagraph"/>
              <w:ind w:left="0"/>
              <w:rPr>
                <w:rFonts w:ascii="Arial" w:eastAsia="Times New Roman" w:hAnsi="Arial" w:cs="Arial"/>
              </w:rPr>
            </w:pPr>
          </w:p>
          <w:p w:rsidR="002B0DEC" w:rsidRPr="00746E7F" w:rsidRDefault="002B0DEC" w:rsidP="002B0DEC">
            <w:pPr>
              <w:pStyle w:val="ListParagraph"/>
              <w:ind w:left="0"/>
              <w:rPr>
                <w:rFonts w:ascii="Arial" w:eastAsia="Times New Roman" w:hAnsi="Arial" w:cs="Arial"/>
              </w:rPr>
            </w:pPr>
            <w:r w:rsidRPr="00746E7F">
              <w:rPr>
                <w:rFonts w:ascii="Arial" w:eastAsia="Times New Roman" w:hAnsi="Arial" w:cs="Arial"/>
              </w:rPr>
              <w:t>In my ENGL105 class, we have been learning about the ongoing problem of fake news stories being widely spread across social media sites.  In looking back at my Facebook feed over the past few months, I noticed many stories that I now think were likely fake</w:t>
            </w:r>
            <w:r w:rsidRPr="00746E7F">
              <w:rPr>
                <w:rFonts w:ascii="Arial" w:eastAsia="Times New Roman" w:hAnsi="Arial" w:cs="Arial"/>
              </w:rPr>
              <w:t xml:space="preserve"> news or click bait. </w:t>
            </w:r>
            <w:r w:rsidRPr="00746E7F">
              <w:rPr>
                <w:rFonts w:ascii="Arial" w:eastAsia="Times New Roman" w:hAnsi="Arial" w:cs="Arial"/>
              </w:rPr>
              <w:t xml:space="preserve">So, I wanted to share this great article on how </w:t>
            </w:r>
            <w:r w:rsidRPr="00746E7F">
              <w:rPr>
                <w:rFonts w:ascii="Arial" w:eastAsia="Times New Roman" w:hAnsi="Arial" w:cs="Arial"/>
              </w:rPr>
              <w:t>to avoid falling for fake news:</w:t>
            </w:r>
          </w:p>
          <w:p w:rsidR="002B0DEC" w:rsidRPr="00746E7F" w:rsidRDefault="002B0DEC" w:rsidP="002B0DEC">
            <w:pPr>
              <w:pStyle w:val="ListParagraph"/>
              <w:ind w:left="0"/>
              <w:rPr>
                <w:rFonts w:ascii="Arial" w:eastAsia="Times New Roman" w:hAnsi="Arial" w:cs="Arial"/>
              </w:rPr>
            </w:pPr>
            <w:hyperlink r:id="rId5" w:history="1">
              <w:r w:rsidRPr="00746E7F">
                <w:rPr>
                  <w:rStyle w:val="Hyperlink"/>
                  <w:rFonts w:ascii="Arial" w:eastAsia="Times New Roman" w:hAnsi="Arial" w:cs="Arial"/>
                </w:rPr>
                <w:t>http://www.npr.org/sections/alltechconsidered/2016/12/05/503581220/fake-or-real-how-to-self-check-the-news-and-get-the-facts</w:t>
              </w:r>
            </w:hyperlink>
            <w:r w:rsidRPr="00746E7F">
              <w:rPr>
                <w:rFonts w:ascii="Arial" w:eastAsia="Times New Roman" w:hAnsi="Arial" w:cs="Arial"/>
              </w:rPr>
              <w:t xml:space="preserve">.   </w:t>
            </w:r>
          </w:p>
          <w:p w:rsidR="002B0DEC" w:rsidRPr="00746E7F" w:rsidRDefault="002B0DEC" w:rsidP="002B0DEC">
            <w:pPr>
              <w:pStyle w:val="ListParagraph"/>
              <w:ind w:left="0"/>
              <w:rPr>
                <w:rFonts w:ascii="Arial" w:eastAsia="Times New Roman" w:hAnsi="Arial" w:cs="Arial"/>
              </w:rPr>
            </w:pPr>
          </w:p>
          <w:p w:rsidR="002B0DEC" w:rsidRPr="00746E7F" w:rsidRDefault="002B0DEC" w:rsidP="002B0DEC">
            <w:pPr>
              <w:pStyle w:val="ListParagraph"/>
              <w:ind w:left="0"/>
              <w:rPr>
                <w:rFonts w:ascii="Arial" w:eastAsia="Times New Roman" w:hAnsi="Arial" w:cs="Arial"/>
              </w:rPr>
            </w:pPr>
            <w:r w:rsidRPr="00746E7F">
              <w:rPr>
                <w:rFonts w:ascii="Arial" w:eastAsia="Times New Roman" w:hAnsi="Arial" w:cs="Arial"/>
              </w:rPr>
              <w:t>The world is full of enough trouble without starting to believe in made up problems, and knowing how to filter out these untrue stories might just make our days a bit brighter.</w:t>
            </w:r>
          </w:p>
          <w:p w:rsidR="002B0DEC" w:rsidRPr="00746E7F" w:rsidRDefault="002B0DEC" w:rsidP="002B0DEC">
            <w:pPr>
              <w:pStyle w:val="ListParagraph"/>
              <w:ind w:left="0"/>
              <w:rPr>
                <w:rFonts w:ascii="Arial" w:eastAsia="Times New Roman" w:hAnsi="Arial" w:cs="Arial"/>
              </w:rPr>
            </w:pPr>
          </w:p>
          <w:p w:rsidR="002B0DEC" w:rsidRPr="00746E7F" w:rsidRDefault="002B0DEC" w:rsidP="002B0DEC">
            <w:pPr>
              <w:pStyle w:val="ListParagraph"/>
              <w:ind w:left="0"/>
              <w:rPr>
                <w:rFonts w:ascii="Arial" w:eastAsia="Times New Roman" w:hAnsi="Arial" w:cs="Arial"/>
              </w:rPr>
            </w:pPr>
            <w:r w:rsidRPr="00746E7F">
              <w:rPr>
                <w:rFonts w:ascii="Arial" w:eastAsia="Times New Roman" w:hAnsi="Arial" w:cs="Arial"/>
              </w:rPr>
              <w:t>Can’t wait for the upcoming family reunion.  See you all soon!</w:t>
            </w:r>
          </w:p>
          <w:p w:rsidR="002B0DEC" w:rsidRPr="00746E7F" w:rsidRDefault="002B0DEC" w:rsidP="002B0DEC">
            <w:pPr>
              <w:pStyle w:val="ListParagraph"/>
              <w:ind w:left="0"/>
              <w:rPr>
                <w:rFonts w:ascii="Arial" w:eastAsia="Times New Roman" w:hAnsi="Arial" w:cs="Arial"/>
              </w:rPr>
            </w:pPr>
          </w:p>
          <w:p w:rsidR="002B0DEC" w:rsidRPr="00746E7F" w:rsidRDefault="002B0DEC" w:rsidP="002B0DEC">
            <w:pPr>
              <w:pStyle w:val="ListParagraph"/>
              <w:ind w:left="0"/>
              <w:rPr>
                <w:rFonts w:ascii="Arial" w:eastAsia="Times New Roman" w:hAnsi="Arial" w:cs="Arial"/>
              </w:rPr>
            </w:pPr>
            <w:r w:rsidRPr="00746E7F">
              <w:rPr>
                <w:rFonts w:ascii="Arial" w:eastAsia="Times New Roman" w:hAnsi="Arial" w:cs="Arial"/>
              </w:rPr>
              <w:t>Best,</w:t>
            </w:r>
          </w:p>
          <w:p w:rsidR="00AC5611" w:rsidRPr="00746E7F" w:rsidRDefault="002B0DEC" w:rsidP="002B0DEC">
            <w:pPr>
              <w:pStyle w:val="ListParagraph"/>
              <w:ind w:left="0"/>
              <w:rPr>
                <w:rFonts w:ascii="Arial" w:eastAsia="Times New Roman" w:hAnsi="Arial" w:cs="Arial"/>
              </w:rPr>
            </w:pPr>
            <w:r w:rsidRPr="00746E7F">
              <w:rPr>
                <w:rFonts w:ascii="Arial" w:eastAsia="Times New Roman" w:hAnsi="Arial" w:cs="Arial"/>
              </w:rPr>
              <w:t>Lorelei</w:t>
            </w:r>
          </w:p>
        </w:tc>
        <w:tc>
          <w:tcPr>
            <w:tcW w:w="4680" w:type="dxa"/>
          </w:tcPr>
          <w:p w:rsidR="000B379B" w:rsidRPr="00746E7F" w:rsidRDefault="000B379B" w:rsidP="000B379B">
            <w:pPr>
              <w:rPr>
                <w:rFonts w:ascii="Arial" w:eastAsia="Times New Roman" w:hAnsi="Arial" w:cs="Arial"/>
                <w:color w:val="000000"/>
              </w:rPr>
            </w:pPr>
            <w:r w:rsidRPr="00746E7F">
              <w:rPr>
                <w:rFonts w:ascii="Arial" w:eastAsia="Times New Roman" w:hAnsi="Arial" w:cs="Arial"/>
                <w:b/>
                <w:color w:val="000000"/>
              </w:rPr>
              <w:lastRenderedPageBreak/>
              <w:t>Platform:</w:t>
            </w:r>
            <w:r w:rsidRPr="00746E7F">
              <w:rPr>
                <w:rFonts w:ascii="Arial" w:eastAsia="Times New Roman" w:hAnsi="Arial" w:cs="Arial"/>
                <w:color w:val="000000"/>
              </w:rPr>
              <w:t xml:space="preserve"> </w:t>
            </w:r>
          </w:p>
          <w:p w:rsidR="000B379B" w:rsidRPr="00746E7F" w:rsidRDefault="000B379B" w:rsidP="000B379B">
            <w:pPr>
              <w:rPr>
                <w:rFonts w:ascii="Arial" w:eastAsia="Times New Roman" w:hAnsi="Arial" w:cs="Arial"/>
                <w:color w:val="000000"/>
              </w:rPr>
            </w:pPr>
            <w:r w:rsidRPr="00746E7F">
              <w:rPr>
                <w:rFonts w:ascii="Arial" w:eastAsia="Times New Roman" w:hAnsi="Arial" w:cs="Arial"/>
                <w:b/>
                <w:color w:val="000000"/>
              </w:rPr>
              <w:t>Audience:</w:t>
            </w:r>
            <w:r w:rsidRPr="00746E7F">
              <w:rPr>
                <w:rFonts w:ascii="Arial" w:eastAsia="Times New Roman" w:hAnsi="Arial" w:cs="Arial"/>
                <w:color w:val="000000"/>
              </w:rPr>
              <w:t xml:space="preserve"> </w:t>
            </w:r>
          </w:p>
          <w:p w:rsidR="000B379B" w:rsidRPr="00746E7F" w:rsidRDefault="000B379B" w:rsidP="000B379B">
            <w:pPr>
              <w:rPr>
                <w:rFonts w:ascii="Arial" w:eastAsia="Times New Roman" w:hAnsi="Arial" w:cs="Arial"/>
                <w:color w:val="000000"/>
              </w:rPr>
            </w:pPr>
            <w:r w:rsidRPr="00746E7F">
              <w:rPr>
                <w:rFonts w:ascii="Arial" w:eastAsia="Times New Roman" w:hAnsi="Arial" w:cs="Arial"/>
                <w:b/>
                <w:color w:val="000000"/>
              </w:rPr>
              <w:t>Purpose:</w:t>
            </w:r>
            <w:r w:rsidRPr="00746E7F">
              <w:rPr>
                <w:rFonts w:ascii="Arial" w:eastAsia="Times New Roman" w:hAnsi="Arial" w:cs="Arial"/>
                <w:color w:val="000000"/>
              </w:rPr>
              <w:t xml:space="preserve"> </w:t>
            </w:r>
            <w:r w:rsidRPr="00746E7F">
              <w:rPr>
                <w:rFonts w:ascii="Arial" w:eastAsia="Times New Roman" w:hAnsi="Arial" w:cs="Arial"/>
                <w:b/>
                <w:color w:val="000000"/>
              </w:rPr>
              <w:t>Credibility:</w:t>
            </w:r>
            <w:r w:rsidRPr="00746E7F">
              <w:rPr>
                <w:rFonts w:ascii="Arial" w:eastAsia="Times New Roman" w:hAnsi="Arial" w:cs="Arial"/>
                <w:color w:val="000000"/>
              </w:rPr>
              <w:t xml:space="preserve"> </w:t>
            </w:r>
          </w:p>
          <w:p w:rsidR="00AC5611" w:rsidRPr="00746E7F" w:rsidRDefault="000B379B" w:rsidP="000B379B">
            <w:pPr>
              <w:rPr>
                <w:rFonts w:ascii="Arial" w:eastAsia="Times New Roman" w:hAnsi="Arial" w:cs="Arial"/>
                <w:b/>
                <w:color w:val="000000"/>
              </w:rPr>
            </w:pPr>
            <w:r w:rsidRPr="00746E7F">
              <w:rPr>
                <w:rFonts w:ascii="Arial" w:eastAsia="Times New Roman" w:hAnsi="Arial" w:cs="Arial"/>
                <w:b/>
                <w:color w:val="000000"/>
              </w:rPr>
              <w:t xml:space="preserve">3-5 sentence rationale: </w:t>
            </w:r>
          </w:p>
        </w:tc>
      </w:tr>
      <w:tr w:rsidR="00746E7F" w:rsidRPr="00746E7F" w:rsidTr="00145317">
        <w:tc>
          <w:tcPr>
            <w:tcW w:w="4765" w:type="dxa"/>
          </w:tcPr>
          <w:p w:rsidR="00AC5611" w:rsidRDefault="00746E7F" w:rsidP="00AC5611">
            <w:pPr>
              <w:rPr>
                <w:rStyle w:val="Emphasis"/>
                <w:rFonts w:ascii="Arial" w:hAnsi="Arial" w:cs="Arial"/>
                <w:i w:val="0"/>
                <w:color w:val="222222"/>
              </w:rPr>
            </w:pPr>
            <w:r w:rsidRPr="00746E7F">
              <w:rPr>
                <w:rStyle w:val="Emphasis"/>
                <w:rFonts w:ascii="Arial" w:hAnsi="Arial" w:cs="Arial"/>
                <w:i w:val="0"/>
                <w:color w:val="222222"/>
              </w:rPr>
              <w:t>P2P automation is one of the fastest growing enhancements in accounting</w:t>
            </w:r>
            <w:r w:rsidR="00145317">
              <w:rPr>
                <w:rStyle w:val="Emphasis"/>
                <w:rFonts w:ascii="Arial" w:hAnsi="Arial" w:cs="Arial"/>
                <w:i w:val="0"/>
                <w:color w:val="222222"/>
              </w:rPr>
              <w:t xml:space="preserve"> </w:t>
            </w:r>
            <w:bookmarkStart w:id="0" w:name="_GoBack"/>
            <w:bookmarkEnd w:id="0"/>
            <w:r w:rsidRPr="00746E7F">
              <w:rPr>
                <w:rStyle w:val="Emphasis"/>
                <w:rFonts w:ascii="Arial" w:hAnsi="Arial" w:cs="Arial"/>
                <w:i w:val="0"/>
                <w:color w:val="222222"/>
              </w:rPr>
              <w:t>#thefutureofaccounting</w:t>
            </w:r>
            <w:r w:rsidR="00145317">
              <w:rPr>
                <w:rStyle w:val="Emphasis"/>
                <w:rFonts w:ascii="Arial" w:hAnsi="Arial" w:cs="Arial"/>
                <w:i w:val="0"/>
                <w:color w:val="222222"/>
              </w:rPr>
              <w:t xml:space="preserve"> #P2P</w:t>
            </w:r>
          </w:p>
          <w:p w:rsidR="00145317" w:rsidRPr="00746E7F" w:rsidRDefault="00145317" w:rsidP="00AC5611">
            <w:pPr>
              <w:rPr>
                <w:rFonts w:ascii="Arial" w:eastAsia="Times New Roman" w:hAnsi="Arial" w:cs="Arial"/>
                <w:b/>
                <w:i/>
                <w:color w:val="000000"/>
              </w:rPr>
            </w:pPr>
          </w:p>
        </w:tc>
        <w:tc>
          <w:tcPr>
            <w:tcW w:w="4680" w:type="dxa"/>
          </w:tcPr>
          <w:p w:rsidR="000B379B" w:rsidRPr="00746E7F" w:rsidRDefault="000B379B" w:rsidP="000B379B">
            <w:pPr>
              <w:rPr>
                <w:rFonts w:ascii="Arial" w:eastAsia="Times New Roman" w:hAnsi="Arial" w:cs="Arial"/>
                <w:color w:val="000000"/>
              </w:rPr>
            </w:pPr>
            <w:r w:rsidRPr="00746E7F">
              <w:rPr>
                <w:rFonts w:ascii="Arial" w:eastAsia="Times New Roman" w:hAnsi="Arial" w:cs="Arial"/>
                <w:b/>
                <w:color w:val="000000"/>
              </w:rPr>
              <w:t>Platform:</w:t>
            </w:r>
            <w:r w:rsidRPr="00746E7F">
              <w:rPr>
                <w:rFonts w:ascii="Arial" w:eastAsia="Times New Roman" w:hAnsi="Arial" w:cs="Arial"/>
                <w:color w:val="000000"/>
              </w:rPr>
              <w:t xml:space="preserve"> </w:t>
            </w:r>
          </w:p>
          <w:p w:rsidR="000B379B" w:rsidRPr="00746E7F" w:rsidRDefault="000B379B" w:rsidP="000B379B">
            <w:pPr>
              <w:rPr>
                <w:rFonts w:ascii="Arial" w:eastAsia="Times New Roman" w:hAnsi="Arial" w:cs="Arial"/>
                <w:color w:val="000000"/>
              </w:rPr>
            </w:pPr>
            <w:r w:rsidRPr="00746E7F">
              <w:rPr>
                <w:rFonts w:ascii="Arial" w:eastAsia="Times New Roman" w:hAnsi="Arial" w:cs="Arial"/>
                <w:b/>
                <w:color w:val="000000"/>
              </w:rPr>
              <w:t>Audience:</w:t>
            </w:r>
            <w:r w:rsidRPr="00746E7F">
              <w:rPr>
                <w:rFonts w:ascii="Arial" w:eastAsia="Times New Roman" w:hAnsi="Arial" w:cs="Arial"/>
                <w:color w:val="000000"/>
              </w:rPr>
              <w:t xml:space="preserve"> </w:t>
            </w:r>
          </w:p>
          <w:p w:rsidR="000B379B" w:rsidRPr="00746E7F" w:rsidRDefault="000B379B" w:rsidP="000B379B">
            <w:pPr>
              <w:rPr>
                <w:rFonts w:ascii="Arial" w:eastAsia="Times New Roman" w:hAnsi="Arial" w:cs="Arial"/>
                <w:color w:val="000000"/>
              </w:rPr>
            </w:pPr>
            <w:r w:rsidRPr="00746E7F">
              <w:rPr>
                <w:rFonts w:ascii="Arial" w:eastAsia="Times New Roman" w:hAnsi="Arial" w:cs="Arial"/>
                <w:b/>
                <w:color w:val="000000"/>
              </w:rPr>
              <w:t>Purpose:</w:t>
            </w:r>
            <w:r w:rsidRPr="00746E7F">
              <w:rPr>
                <w:rFonts w:ascii="Arial" w:eastAsia="Times New Roman" w:hAnsi="Arial" w:cs="Arial"/>
                <w:color w:val="000000"/>
              </w:rPr>
              <w:t xml:space="preserve"> </w:t>
            </w:r>
            <w:r w:rsidRPr="00746E7F">
              <w:rPr>
                <w:rFonts w:ascii="Arial" w:eastAsia="Times New Roman" w:hAnsi="Arial" w:cs="Arial"/>
                <w:b/>
                <w:color w:val="000000"/>
              </w:rPr>
              <w:t>Credibility:</w:t>
            </w:r>
            <w:r w:rsidRPr="00746E7F">
              <w:rPr>
                <w:rFonts w:ascii="Arial" w:eastAsia="Times New Roman" w:hAnsi="Arial" w:cs="Arial"/>
                <w:color w:val="000000"/>
              </w:rPr>
              <w:t xml:space="preserve"> </w:t>
            </w:r>
          </w:p>
          <w:p w:rsidR="00AC5611" w:rsidRPr="00746E7F" w:rsidRDefault="000B379B" w:rsidP="000B379B">
            <w:pPr>
              <w:rPr>
                <w:rFonts w:ascii="Arial" w:eastAsia="Times New Roman" w:hAnsi="Arial" w:cs="Arial"/>
                <w:b/>
                <w:color w:val="000000"/>
              </w:rPr>
            </w:pPr>
            <w:r w:rsidRPr="00746E7F">
              <w:rPr>
                <w:rFonts w:ascii="Arial" w:eastAsia="Times New Roman" w:hAnsi="Arial" w:cs="Arial"/>
                <w:b/>
                <w:color w:val="000000"/>
              </w:rPr>
              <w:t>3-5 sentence rationale:</w:t>
            </w:r>
          </w:p>
        </w:tc>
      </w:tr>
      <w:tr w:rsidR="00145317" w:rsidRPr="00746E7F" w:rsidTr="00145317">
        <w:tc>
          <w:tcPr>
            <w:tcW w:w="4765" w:type="dxa"/>
          </w:tcPr>
          <w:p w:rsidR="00AC5611" w:rsidRPr="00746E7F" w:rsidRDefault="003A655F" w:rsidP="003A655F">
            <w:pPr>
              <w:rPr>
                <w:rFonts w:ascii="Arial" w:eastAsia="Times New Roman" w:hAnsi="Arial" w:cs="Arial"/>
                <w:b/>
                <w:color w:val="000000"/>
              </w:rPr>
            </w:pPr>
            <w:r w:rsidRPr="00746E7F">
              <w:rPr>
                <w:rFonts w:ascii="Arial" w:hAnsi="Arial" w:cs="Arial"/>
                <w:color w:val="222222"/>
              </w:rPr>
              <w:t xml:space="preserve">Exciting news! Amazon is </w:t>
            </w:r>
            <w:r w:rsidRPr="00746E7F">
              <w:rPr>
                <w:rFonts w:ascii="Arial" w:hAnsi="Arial" w:cs="Arial"/>
                <w:color w:val="222222"/>
              </w:rPr>
              <w:t xml:space="preserve">planning to create their own delivery network. </w:t>
            </w:r>
            <w:r w:rsidRPr="00746E7F">
              <w:rPr>
                <w:rFonts w:ascii="Arial" w:hAnsi="Arial" w:cs="Arial"/>
                <w:color w:val="222222"/>
              </w:rPr>
              <w:t>With</w:t>
            </w:r>
            <w:r w:rsidRPr="00746E7F">
              <w:rPr>
                <w:rFonts w:ascii="Arial" w:hAnsi="Arial" w:cs="Arial"/>
                <w:color w:val="222222"/>
              </w:rPr>
              <w:t xml:space="preserve"> item</w:t>
            </w:r>
            <w:r w:rsidRPr="00746E7F">
              <w:rPr>
                <w:rFonts w:ascii="Arial" w:hAnsi="Arial" w:cs="Arial"/>
                <w:color w:val="222222"/>
              </w:rPr>
              <w:t>s</w:t>
            </w:r>
            <w:r w:rsidRPr="00746E7F">
              <w:rPr>
                <w:rFonts w:ascii="Arial" w:hAnsi="Arial" w:cs="Arial"/>
                <w:color w:val="222222"/>
              </w:rPr>
              <w:t xml:space="preserve"> rangi</w:t>
            </w:r>
            <w:r w:rsidRPr="00746E7F">
              <w:rPr>
                <w:rFonts w:ascii="Arial" w:hAnsi="Arial" w:cs="Arial"/>
                <w:color w:val="222222"/>
              </w:rPr>
              <w:t xml:space="preserve">ng from groceries to hardware all with same day delivery, shopping is just a click away – I might get into some trouble! Check it out: </w:t>
            </w:r>
            <w:hyperlink r:id="rId6" w:history="1">
              <w:r w:rsidRPr="00746E7F">
                <w:rPr>
                  <w:rFonts w:ascii="Arial" w:hAnsi="Arial" w:cs="Arial"/>
                  <w:color w:val="007EB2"/>
                  <w:u w:val="single"/>
                </w:rPr>
                <w:t>https://www.cnbc.com/2017/10/05/amazons-new-delivery-program-may-not-hurt-ups-and-fedex-experts.html</w:t>
              </w:r>
            </w:hyperlink>
          </w:p>
        </w:tc>
        <w:tc>
          <w:tcPr>
            <w:tcW w:w="4680" w:type="dxa"/>
          </w:tcPr>
          <w:p w:rsidR="000B379B" w:rsidRPr="00746E7F" w:rsidRDefault="000B379B" w:rsidP="000B379B">
            <w:pPr>
              <w:rPr>
                <w:rFonts w:ascii="Arial" w:eastAsia="Times New Roman" w:hAnsi="Arial" w:cs="Arial"/>
                <w:color w:val="000000"/>
              </w:rPr>
            </w:pPr>
            <w:r w:rsidRPr="00746E7F">
              <w:rPr>
                <w:rFonts w:ascii="Arial" w:eastAsia="Times New Roman" w:hAnsi="Arial" w:cs="Arial"/>
                <w:b/>
                <w:color w:val="000000"/>
              </w:rPr>
              <w:t>Platform:</w:t>
            </w:r>
            <w:r w:rsidRPr="00746E7F">
              <w:rPr>
                <w:rFonts w:ascii="Arial" w:eastAsia="Times New Roman" w:hAnsi="Arial" w:cs="Arial"/>
                <w:color w:val="000000"/>
              </w:rPr>
              <w:t xml:space="preserve"> </w:t>
            </w:r>
          </w:p>
          <w:p w:rsidR="000B379B" w:rsidRPr="00746E7F" w:rsidRDefault="000B379B" w:rsidP="000B379B">
            <w:pPr>
              <w:rPr>
                <w:rFonts w:ascii="Arial" w:eastAsia="Times New Roman" w:hAnsi="Arial" w:cs="Arial"/>
                <w:color w:val="000000"/>
              </w:rPr>
            </w:pPr>
            <w:r w:rsidRPr="00746E7F">
              <w:rPr>
                <w:rFonts w:ascii="Arial" w:eastAsia="Times New Roman" w:hAnsi="Arial" w:cs="Arial"/>
                <w:b/>
                <w:color w:val="000000"/>
              </w:rPr>
              <w:t>Audience:</w:t>
            </w:r>
            <w:r w:rsidRPr="00746E7F">
              <w:rPr>
                <w:rFonts w:ascii="Arial" w:eastAsia="Times New Roman" w:hAnsi="Arial" w:cs="Arial"/>
                <w:color w:val="000000"/>
              </w:rPr>
              <w:t xml:space="preserve"> </w:t>
            </w:r>
          </w:p>
          <w:p w:rsidR="000B379B" w:rsidRPr="00746E7F" w:rsidRDefault="000B379B" w:rsidP="000B379B">
            <w:pPr>
              <w:rPr>
                <w:rFonts w:ascii="Arial" w:eastAsia="Times New Roman" w:hAnsi="Arial" w:cs="Arial"/>
                <w:color w:val="000000"/>
              </w:rPr>
            </w:pPr>
            <w:r w:rsidRPr="00746E7F">
              <w:rPr>
                <w:rFonts w:ascii="Arial" w:eastAsia="Times New Roman" w:hAnsi="Arial" w:cs="Arial"/>
                <w:b/>
                <w:color w:val="000000"/>
              </w:rPr>
              <w:t>Purpose:</w:t>
            </w:r>
            <w:r w:rsidRPr="00746E7F">
              <w:rPr>
                <w:rFonts w:ascii="Arial" w:eastAsia="Times New Roman" w:hAnsi="Arial" w:cs="Arial"/>
                <w:color w:val="000000"/>
              </w:rPr>
              <w:t xml:space="preserve"> </w:t>
            </w:r>
            <w:r w:rsidRPr="00746E7F">
              <w:rPr>
                <w:rFonts w:ascii="Arial" w:eastAsia="Times New Roman" w:hAnsi="Arial" w:cs="Arial"/>
                <w:b/>
                <w:color w:val="000000"/>
              </w:rPr>
              <w:t>Credibility:</w:t>
            </w:r>
            <w:r w:rsidRPr="00746E7F">
              <w:rPr>
                <w:rFonts w:ascii="Arial" w:eastAsia="Times New Roman" w:hAnsi="Arial" w:cs="Arial"/>
                <w:color w:val="000000"/>
              </w:rPr>
              <w:t xml:space="preserve"> </w:t>
            </w:r>
          </w:p>
          <w:p w:rsidR="00AC5611" w:rsidRPr="00746E7F" w:rsidRDefault="000B379B" w:rsidP="000B379B">
            <w:pPr>
              <w:rPr>
                <w:rFonts w:ascii="Arial" w:eastAsia="Times New Roman" w:hAnsi="Arial" w:cs="Arial"/>
                <w:b/>
                <w:color w:val="000000"/>
              </w:rPr>
            </w:pPr>
            <w:r w:rsidRPr="00746E7F">
              <w:rPr>
                <w:rFonts w:ascii="Arial" w:eastAsia="Times New Roman" w:hAnsi="Arial" w:cs="Arial"/>
                <w:b/>
                <w:color w:val="000000"/>
              </w:rPr>
              <w:t>3-5 sentence rationale:</w:t>
            </w:r>
          </w:p>
        </w:tc>
      </w:tr>
    </w:tbl>
    <w:p w:rsidR="003668AE" w:rsidRPr="00AC5611" w:rsidRDefault="003668AE" w:rsidP="00AC5611">
      <w:pPr>
        <w:spacing w:after="0" w:line="240" w:lineRule="auto"/>
        <w:rPr>
          <w:rFonts w:ascii="Arial" w:eastAsia="Times New Roman" w:hAnsi="Arial" w:cs="Arial"/>
          <w:b/>
          <w:color w:val="000000"/>
          <w:sz w:val="24"/>
          <w:szCs w:val="24"/>
        </w:rPr>
      </w:pPr>
    </w:p>
    <w:p w:rsidR="00FD5A4F" w:rsidRPr="00AC5611" w:rsidRDefault="00FD5A4F" w:rsidP="002B0DEC">
      <w:pPr>
        <w:spacing w:after="0" w:line="240" w:lineRule="auto"/>
        <w:rPr>
          <w:rFonts w:ascii="Arial" w:eastAsia="Times New Roman" w:hAnsi="Arial" w:cs="Arial"/>
          <w:i/>
          <w:color w:val="000000"/>
          <w:sz w:val="24"/>
          <w:szCs w:val="24"/>
        </w:rPr>
      </w:pPr>
    </w:p>
    <w:sectPr w:rsidR="00FD5A4F" w:rsidRPr="00AC56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B428B"/>
    <w:multiLevelType w:val="hybridMultilevel"/>
    <w:tmpl w:val="B0C870B0"/>
    <w:lvl w:ilvl="0" w:tplc="77B28CEA">
      <w:start w:val="1"/>
      <w:numFmt w:val="upperRoman"/>
      <w:lvlText w:val="%1."/>
      <w:lvlJc w:val="left"/>
      <w:pPr>
        <w:ind w:left="1080" w:hanging="720"/>
      </w:pPr>
      <w:rPr>
        <w:rFonts w:hint="default"/>
        <w:u w:val="single"/>
      </w:rPr>
    </w:lvl>
    <w:lvl w:ilvl="1" w:tplc="04090019">
      <w:start w:val="1"/>
      <w:numFmt w:val="lowerLetter"/>
      <w:lvlText w:val="%2."/>
      <w:lvlJc w:val="left"/>
      <w:pPr>
        <w:ind w:left="198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DB7809"/>
    <w:multiLevelType w:val="multilevel"/>
    <w:tmpl w:val="6E7C05E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15:restartNumberingAfterBreak="0">
    <w:nsid w:val="4F066E32"/>
    <w:multiLevelType w:val="hybridMultilevel"/>
    <w:tmpl w:val="8B547F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C95B3D"/>
    <w:multiLevelType w:val="hybridMultilevel"/>
    <w:tmpl w:val="AD46DF7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0BE263B"/>
    <w:multiLevelType w:val="hybridMultilevel"/>
    <w:tmpl w:val="C42E9762"/>
    <w:lvl w:ilvl="0" w:tplc="04090001">
      <w:start w:val="1"/>
      <w:numFmt w:val="bullet"/>
      <w:lvlText w:val=""/>
      <w:lvlJc w:val="left"/>
      <w:pPr>
        <w:ind w:left="5040" w:hanging="360"/>
      </w:pPr>
      <w:rPr>
        <w:rFonts w:ascii="Symbol" w:hAnsi="Symbol" w:hint="default"/>
      </w:rPr>
    </w:lvl>
    <w:lvl w:ilvl="1" w:tplc="04090003">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5" w15:restartNumberingAfterBreak="0">
    <w:nsid w:val="62FD4379"/>
    <w:multiLevelType w:val="hybridMultilevel"/>
    <w:tmpl w:val="67DCD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3A3D86"/>
    <w:multiLevelType w:val="hybridMultilevel"/>
    <w:tmpl w:val="5BFAF366"/>
    <w:lvl w:ilvl="0" w:tplc="77B28CEA">
      <w:start w:val="1"/>
      <w:numFmt w:val="upperRoman"/>
      <w:lvlText w:val="%1."/>
      <w:lvlJc w:val="left"/>
      <w:pPr>
        <w:ind w:left="1080" w:hanging="720"/>
      </w:pPr>
      <w:rPr>
        <w:rFonts w:hint="default"/>
        <w:u w:val="singl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653612"/>
    <w:multiLevelType w:val="multilevel"/>
    <w:tmpl w:val="14A085D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2"/>
  </w:num>
  <w:num w:numId="2">
    <w:abstractNumId w:val="4"/>
  </w:num>
  <w:num w:numId="3">
    <w:abstractNumId w:val="5"/>
  </w:num>
  <w:num w:numId="4">
    <w:abstractNumId w:val="3"/>
  </w:num>
  <w:num w:numId="5">
    <w:abstractNumId w:val="7"/>
  </w:num>
  <w:num w:numId="6">
    <w:abstractNumId w:val="6"/>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2D15"/>
    <w:rsid w:val="00032154"/>
    <w:rsid w:val="00042BB8"/>
    <w:rsid w:val="00066F10"/>
    <w:rsid w:val="000B379B"/>
    <w:rsid w:val="001000D0"/>
    <w:rsid w:val="00145317"/>
    <w:rsid w:val="00282F22"/>
    <w:rsid w:val="002B0DEC"/>
    <w:rsid w:val="002E12DF"/>
    <w:rsid w:val="00324D2D"/>
    <w:rsid w:val="00341488"/>
    <w:rsid w:val="00353A4A"/>
    <w:rsid w:val="003668AE"/>
    <w:rsid w:val="003A655F"/>
    <w:rsid w:val="003B274D"/>
    <w:rsid w:val="003D1C62"/>
    <w:rsid w:val="004106CE"/>
    <w:rsid w:val="004D51EC"/>
    <w:rsid w:val="005039CD"/>
    <w:rsid w:val="00552CF7"/>
    <w:rsid w:val="00632D15"/>
    <w:rsid w:val="00746E7F"/>
    <w:rsid w:val="007C1382"/>
    <w:rsid w:val="00812141"/>
    <w:rsid w:val="008806F4"/>
    <w:rsid w:val="008810EC"/>
    <w:rsid w:val="008955D4"/>
    <w:rsid w:val="008E6681"/>
    <w:rsid w:val="009A1248"/>
    <w:rsid w:val="009E2E67"/>
    <w:rsid w:val="009E6DBE"/>
    <w:rsid w:val="009F03D2"/>
    <w:rsid w:val="00A07C84"/>
    <w:rsid w:val="00A711B5"/>
    <w:rsid w:val="00A87EC8"/>
    <w:rsid w:val="00AB2FCC"/>
    <w:rsid w:val="00AC5611"/>
    <w:rsid w:val="00B94ED7"/>
    <w:rsid w:val="00C73899"/>
    <w:rsid w:val="00D34DC7"/>
    <w:rsid w:val="00D44AA8"/>
    <w:rsid w:val="00D530FF"/>
    <w:rsid w:val="00DC1DA3"/>
    <w:rsid w:val="00E01BFF"/>
    <w:rsid w:val="00E81399"/>
    <w:rsid w:val="00EB3F46"/>
    <w:rsid w:val="00EB46FC"/>
    <w:rsid w:val="00FD5A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9B8EB"/>
  <w15:docId w15:val="{1E59CA9D-2C3F-4E1D-BD7F-717C049EB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14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32D15"/>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66F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6F10"/>
    <w:rPr>
      <w:rFonts w:ascii="Tahoma" w:hAnsi="Tahoma" w:cs="Tahoma"/>
      <w:sz w:val="16"/>
      <w:szCs w:val="16"/>
    </w:rPr>
  </w:style>
  <w:style w:type="paragraph" w:styleId="ListParagraph">
    <w:name w:val="List Paragraph"/>
    <w:basedOn w:val="Normal"/>
    <w:uiPriority w:val="34"/>
    <w:qFormat/>
    <w:rsid w:val="00FD5A4F"/>
    <w:pPr>
      <w:ind w:left="720"/>
      <w:contextualSpacing/>
    </w:pPr>
  </w:style>
  <w:style w:type="table" w:styleId="TableGrid">
    <w:name w:val="Table Grid"/>
    <w:basedOn w:val="TableNormal"/>
    <w:uiPriority w:val="39"/>
    <w:rsid w:val="00AC56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B0DEC"/>
    <w:rPr>
      <w:color w:val="0563C1" w:themeColor="hyperlink"/>
      <w:u w:val="single"/>
    </w:rPr>
  </w:style>
  <w:style w:type="character" w:styleId="Emphasis">
    <w:name w:val="Emphasis"/>
    <w:basedOn w:val="DefaultParagraphFont"/>
    <w:uiPriority w:val="20"/>
    <w:qFormat/>
    <w:rsid w:val="00746E7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1506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nbc.com/2017/10/05/amazons-new-delivery-program-may-not-hurt-ups-and-fedex-experts.html" TargetMode="External"/><Relationship Id="rId5" Type="http://schemas.openxmlformats.org/officeDocument/2006/relationships/hyperlink" Target="http://www.npr.org/sections/alltechconsidered/2016/12/05/503581220/fake-or-real-how-to-self-check-the-news-and-get-the-fact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2</Pages>
  <Words>429</Words>
  <Characters>2447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Career Education Corporation</Company>
  <LinksUpToDate>false</LinksUpToDate>
  <CharactersWithSpaces>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Sloan</dc:creator>
  <cp:lastModifiedBy>Lindsey Anderson</cp:lastModifiedBy>
  <cp:revision>9</cp:revision>
  <dcterms:created xsi:type="dcterms:W3CDTF">2017-07-10T18:53:00Z</dcterms:created>
  <dcterms:modified xsi:type="dcterms:W3CDTF">2017-10-17T21:12:00Z</dcterms:modified>
</cp:coreProperties>
</file>